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2035" w14:textId="052155BB" w:rsidR="00804479" w:rsidRPr="006908B9" w:rsidRDefault="00000000">
      <w:pPr>
        <w:spacing w:after="0"/>
        <w:ind w:left="-5" w:hanging="10"/>
        <w:rPr>
          <w:b/>
          <w:bCs/>
        </w:rPr>
      </w:pPr>
      <w:r w:rsidRPr="006908B9">
        <w:rPr>
          <w:b/>
          <w:bCs/>
          <w:color w:val="2F5496"/>
          <w:sz w:val="26"/>
        </w:rPr>
        <w:t>Deniz</w:t>
      </w:r>
      <w:r w:rsidR="006908B9" w:rsidRPr="006908B9">
        <w:rPr>
          <w:b/>
          <w:bCs/>
          <w:color w:val="2F5496"/>
          <w:sz w:val="26"/>
        </w:rPr>
        <w:t>b</w:t>
      </w:r>
      <w:r w:rsidRPr="006908B9">
        <w:rPr>
          <w:b/>
          <w:bCs/>
          <w:color w:val="2F5496"/>
          <w:sz w:val="26"/>
        </w:rPr>
        <w:t>ank Banka Entegrasyonu</w:t>
      </w:r>
    </w:p>
    <w:p w14:paraId="62C78265" w14:textId="77777777" w:rsidR="00804479" w:rsidRDefault="00000000">
      <w:pPr>
        <w:spacing w:after="158"/>
      </w:pPr>
      <w:r>
        <w:t xml:space="preserve"> </w:t>
      </w:r>
    </w:p>
    <w:p w14:paraId="121A5F45" w14:textId="77777777" w:rsidR="006908B9" w:rsidRDefault="006908B9" w:rsidP="006908B9">
      <w:pPr>
        <w:spacing w:after="158"/>
      </w:pPr>
      <w:r>
        <w:t xml:space="preserve">Sayın İlgili, </w:t>
      </w:r>
    </w:p>
    <w:p w14:paraId="18C588D3" w14:textId="77777777" w:rsidR="006908B9" w:rsidRDefault="006908B9" w:rsidP="006908B9">
      <w:pPr>
        <w:spacing w:after="192"/>
        <w:ind w:left="10" w:hanging="10"/>
      </w:pPr>
      <w:r>
        <w:t xml:space="preserve">Kendin Yönet Platformuna banka hesabınızın entegre olabilmesi için aşağıdaki adımları izlemeniz gerekmektedir. </w:t>
      </w:r>
    </w:p>
    <w:p w14:paraId="6D1EC750" w14:textId="77777777" w:rsidR="006908B9" w:rsidRDefault="006908B9" w:rsidP="006908B9">
      <w:pPr>
        <w:spacing w:after="192"/>
        <w:ind w:left="10" w:hanging="10"/>
      </w:pPr>
      <w:r>
        <w:t xml:space="preserve">Bu adımlar:  </w:t>
      </w:r>
    </w:p>
    <w:p w14:paraId="50D13EE6" w14:textId="77777777" w:rsidR="006908B9" w:rsidRDefault="006908B9" w:rsidP="006908B9">
      <w:pPr>
        <w:numPr>
          <w:ilvl w:val="0"/>
          <w:numId w:val="3"/>
        </w:numPr>
        <w:spacing w:after="34"/>
        <w:ind w:hanging="360"/>
      </w:pPr>
      <w:r>
        <w:t xml:space="preserve">Entegre edilecek banka hesabının </w:t>
      </w:r>
      <w:r>
        <w:rPr>
          <w:b/>
          <w:u w:val="single" w:color="000000"/>
        </w:rPr>
        <w:t>internet</w:t>
      </w:r>
      <w:r>
        <w:rPr>
          <w:u w:val="single" w:color="000000"/>
        </w:rPr>
        <w:t xml:space="preserve"> </w:t>
      </w:r>
      <w:r>
        <w:t xml:space="preserve">bankacılığının </w:t>
      </w:r>
      <w:r>
        <w:rPr>
          <w:b/>
          <w:u w:val="single" w:color="000000"/>
        </w:rPr>
        <w:t>aktif</w:t>
      </w:r>
      <w:r>
        <w:t xml:space="preserve"> olması </w:t>
      </w:r>
      <w:r>
        <w:rPr>
          <w:b/>
          <w:u w:val="single" w:color="000000"/>
        </w:rPr>
        <w:t>gerekmektedir</w:t>
      </w:r>
      <w:r>
        <w:t xml:space="preserve">. İnternet bankacılığı </w:t>
      </w:r>
      <w:r>
        <w:rPr>
          <w:b/>
          <w:u w:val="single" w:color="000000"/>
        </w:rPr>
        <w:t>kullanmıyorsanız</w:t>
      </w:r>
      <w:r>
        <w:t xml:space="preserve"> hesabınızın internet bankacılığını </w:t>
      </w:r>
      <w:r>
        <w:rPr>
          <w:b/>
          <w:u w:val="single" w:color="000000"/>
        </w:rPr>
        <w:t>şubenize</w:t>
      </w:r>
      <w:r>
        <w:t xml:space="preserve"> giderek </w:t>
      </w:r>
      <w:r>
        <w:rPr>
          <w:b/>
          <w:u w:val="single" w:color="000000"/>
        </w:rPr>
        <w:t>aktifleştirmeniz</w:t>
      </w:r>
      <w:r>
        <w:t xml:space="preserve"> gerekmektedir. </w:t>
      </w:r>
    </w:p>
    <w:p w14:paraId="0666DAB2" w14:textId="77777777" w:rsidR="006908B9" w:rsidRDefault="006908B9" w:rsidP="006908B9">
      <w:pPr>
        <w:numPr>
          <w:ilvl w:val="0"/>
          <w:numId w:val="3"/>
        </w:numPr>
        <w:spacing w:after="33"/>
        <w:ind w:hanging="360"/>
      </w:pPr>
      <w:r>
        <w:t xml:space="preserve">Banka entegrasyonu sağlamak için </w:t>
      </w:r>
      <w:r>
        <w:rPr>
          <w:b/>
          <w:u w:val="single" w:color="000000"/>
        </w:rPr>
        <w:t>hesap sahibinin</w:t>
      </w:r>
      <w:r>
        <w:t xml:space="preserve"> bankaya giderek </w:t>
      </w:r>
      <w:r>
        <w:rPr>
          <w:b/>
          <w:u w:val="single" w:color="000000"/>
        </w:rPr>
        <w:t xml:space="preserve">banka entegrasyonu formu </w:t>
      </w:r>
      <w:r>
        <w:t xml:space="preserve">doldurması gerekmektedir. </w:t>
      </w:r>
      <w:r>
        <w:rPr>
          <w:b/>
          <w:color w:val="C00000"/>
          <w:u w:val="single" w:color="C00000"/>
        </w:rPr>
        <w:t xml:space="preserve">Her bankaya göre </w:t>
      </w:r>
      <w:r>
        <w:rPr>
          <w:b/>
          <w:color w:val="1F3864"/>
          <w:u w:val="single" w:color="C00000"/>
        </w:rPr>
        <w:t xml:space="preserve">formun adında </w:t>
      </w:r>
      <w:r>
        <w:rPr>
          <w:b/>
          <w:color w:val="C00000"/>
          <w:u w:val="single" w:color="C00000"/>
        </w:rPr>
        <w:t>değişiklik olmaktadır</w:t>
      </w:r>
      <w:r>
        <w:rPr>
          <w:color w:val="C00000"/>
        </w:rPr>
        <w:t xml:space="preserve"> </w:t>
      </w:r>
      <w:r>
        <w:t xml:space="preserve">(Web servis ekstre tanımlama formu, online hesap ekstre başvuru formu, hesap ekstre entegrasyon formu veya online elektronik hesap özeti formu) </w:t>
      </w:r>
    </w:p>
    <w:p w14:paraId="32E089AD" w14:textId="77777777" w:rsidR="006908B9" w:rsidRDefault="006908B9" w:rsidP="006908B9">
      <w:pPr>
        <w:numPr>
          <w:ilvl w:val="0"/>
          <w:numId w:val="3"/>
        </w:numPr>
        <w:spacing w:after="32"/>
        <w:ind w:hanging="360"/>
      </w:pPr>
      <w:r>
        <w:t xml:space="preserve">Bankaların işlem süreçlerinde </w:t>
      </w:r>
      <w:r>
        <w:rPr>
          <w:b/>
          <w:u w:val="single" w:color="000000"/>
        </w:rPr>
        <w:t>farklılık veya değişiklik olabilir.</w:t>
      </w:r>
      <w:r>
        <w:t xml:space="preserve"> </w:t>
      </w:r>
    </w:p>
    <w:p w14:paraId="6B0E6F5D" w14:textId="77777777" w:rsidR="006908B9" w:rsidRDefault="006908B9" w:rsidP="006908B9">
      <w:pPr>
        <w:numPr>
          <w:ilvl w:val="0"/>
          <w:numId w:val="3"/>
        </w:numPr>
        <w:spacing w:after="34"/>
        <w:ind w:hanging="360"/>
      </w:pPr>
      <w:r>
        <w:t xml:space="preserve">Başvuruda </w:t>
      </w:r>
      <w:r>
        <w:rPr>
          <w:b/>
          <w:color w:val="C00000"/>
          <w:u w:val="single" w:color="C00000"/>
        </w:rPr>
        <w:t xml:space="preserve">“Kendin Yönet Apartman-Site Yönetim Yazılımı” </w:t>
      </w:r>
      <w:r>
        <w:t xml:space="preserve">olduğu belirtilmelidir. </w:t>
      </w:r>
    </w:p>
    <w:p w14:paraId="23D3217F" w14:textId="77777777" w:rsidR="006908B9" w:rsidRDefault="006908B9" w:rsidP="006908B9">
      <w:pPr>
        <w:numPr>
          <w:ilvl w:val="0"/>
          <w:numId w:val="3"/>
        </w:numPr>
        <w:spacing w:after="34"/>
        <w:ind w:hanging="360"/>
      </w:pPr>
      <w:r>
        <w:t xml:space="preserve">Banka Müşteri temsilciniz tarafından size </w:t>
      </w:r>
      <w:r>
        <w:rPr>
          <w:b/>
          <w:u w:val="single" w:color="000000"/>
        </w:rPr>
        <w:t>hesap hareketleri yetki paylaşımı</w:t>
      </w:r>
      <w:r>
        <w:t xml:space="preserve"> ve </w:t>
      </w:r>
      <w:r>
        <w:rPr>
          <w:b/>
          <w:u w:val="single" w:color="000000"/>
        </w:rPr>
        <w:t>online ekstre tanım</w:t>
      </w:r>
      <w:r>
        <w:t xml:space="preserve"> formu verilecektir. </w:t>
      </w:r>
    </w:p>
    <w:p w14:paraId="75B8CF63" w14:textId="77777777" w:rsidR="006908B9" w:rsidRDefault="006908B9" w:rsidP="006908B9">
      <w:pPr>
        <w:numPr>
          <w:ilvl w:val="0"/>
          <w:numId w:val="3"/>
        </w:numPr>
        <w:spacing w:after="33"/>
        <w:ind w:hanging="360"/>
      </w:pPr>
      <w:r>
        <w:t xml:space="preserve">Verilen formlar </w:t>
      </w:r>
      <w:r>
        <w:rPr>
          <w:b/>
          <w:u w:val="single" w:color="000000"/>
        </w:rPr>
        <w:t>tarafınızca doldurulduktan</w:t>
      </w:r>
      <w:r>
        <w:t xml:space="preserve"> sonra Müşteri </w:t>
      </w:r>
      <w:r w:rsidRPr="00CD30E0">
        <w:rPr>
          <w:bCs/>
        </w:rPr>
        <w:t>temsilcinize</w:t>
      </w:r>
      <w:r>
        <w:rPr>
          <w:b/>
          <w:u w:val="single" w:color="000000"/>
        </w:rPr>
        <w:t xml:space="preserve"> teslim</w:t>
      </w:r>
      <w:r>
        <w:t xml:space="preserve"> edilmelidir.</w:t>
      </w:r>
    </w:p>
    <w:p w14:paraId="4DF90964" w14:textId="77777777" w:rsidR="006908B9" w:rsidRDefault="006908B9" w:rsidP="006908B9">
      <w:pPr>
        <w:numPr>
          <w:ilvl w:val="0"/>
          <w:numId w:val="3"/>
        </w:numPr>
        <w:spacing w:after="32"/>
        <w:ind w:hanging="360"/>
      </w:pPr>
      <w:r>
        <w:t xml:space="preserve">Müşteri temsilciniz banka entegrasyon süreci ile ilgili tarafımızdan </w:t>
      </w:r>
      <w:r>
        <w:rPr>
          <w:b/>
          <w:u w:val="single" w:color="000000"/>
        </w:rPr>
        <w:t>bilgi almak istiyorsa</w:t>
      </w:r>
      <w:r>
        <w:t xml:space="preserve">, Kendin Yönet ekibine </w:t>
      </w:r>
      <w:r>
        <w:rPr>
          <w:b/>
          <w:color w:val="0070C0"/>
        </w:rPr>
        <w:t>+90 535 961 45 41</w:t>
      </w:r>
      <w:r>
        <w:rPr>
          <w:color w:val="0070C0"/>
        </w:rPr>
        <w:t xml:space="preserve"> </w:t>
      </w:r>
      <w:r>
        <w:t xml:space="preserve">veya </w:t>
      </w:r>
      <w:r>
        <w:rPr>
          <w:b/>
          <w:color w:val="0070C0"/>
        </w:rPr>
        <w:t>+90 535 961 43 49</w:t>
      </w:r>
      <w:r>
        <w:rPr>
          <w:color w:val="0070C0"/>
        </w:rPr>
        <w:t xml:space="preserve"> </w:t>
      </w:r>
      <w:r>
        <w:t xml:space="preserve">numaralı telefonlardan ulaşabilir. </w:t>
      </w:r>
    </w:p>
    <w:p w14:paraId="65EA280E" w14:textId="77777777" w:rsidR="006908B9" w:rsidRPr="00CD30E0" w:rsidRDefault="006908B9" w:rsidP="006908B9">
      <w:pPr>
        <w:numPr>
          <w:ilvl w:val="0"/>
          <w:numId w:val="3"/>
        </w:numPr>
        <w:spacing w:after="34"/>
        <w:ind w:hanging="360"/>
      </w:pPr>
      <w:r w:rsidRPr="00CD30E0">
        <w:t xml:space="preserve">Banka şubesindeki müşteri temsilciniz entegrasyon konusunda bilgi sahibi değilse, </w:t>
      </w:r>
      <w:r w:rsidRPr="00CD30E0">
        <w:rPr>
          <w:b/>
          <w:bCs/>
        </w:rPr>
        <w:t xml:space="preserve">Banka Entegrasyonları </w:t>
      </w:r>
      <w:proofErr w:type="spellStart"/>
      <w:r w:rsidRPr="00CD30E0">
        <w:rPr>
          <w:b/>
          <w:bCs/>
        </w:rPr>
        <w:t>Tablosu’nda</w:t>
      </w:r>
      <w:proofErr w:type="spellEnd"/>
      <w:r w:rsidRPr="00CD30E0">
        <w:rPr>
          <w:b/>
          <w:bCs/>
        </w:rPr>
        <w:t xml:space="preserve"> yer alan yetkili birimle görüşmesini talep edebilirsiniz.</w:t>
      </w:r>
    </w:p>
    <w:p w14:paraId="630F7C0C" w14:textId="77777777" w:rsidR="006908B9" w:rsidRDefault="006908B9" w:rsidP="006908B9">
      <w:pPr>
        <w:numPr>
          <w:ilvl w:val="0"/>
          <w:numId w:val="3"/>
        </w:numPr>
        <w:spacing w:after="34"/>
        <w:ind w:hanging="360"/>
      </w:pPr>
      <w:r>
        <w:t xml:space="preserve">Göndermiş olduğunuz </w:t>
      </w:r>
      <w:r>
        <w:rPr>
          <w:b/>
          <w:u w:val="single" w:color="000000"/>
        </w:rPr>
        <w:t>bilgilendirme maili</w:t>
      </w:r>
      <w:r>
        <w:t xml:space="preserve"> tarafımıza ulaşması sonucu </w:t>
      </w:r>
      <w:r>
        <w:rPr>
          <w:b/>
          <w:u w:val="single" w:color="000000"/>
        </w:rPr>
        <w:t>Operasyon ekibimiz</w:t>
      </w:r>
      <w:r>
        <w:t xml:space="preserve"> konuyu </w:t>
      </w:r>
      <w:r>
        <w:rPr>
          <w:b/>
          <w:u w:val="single" w:color="000000"/>
        </w:rPr>
        <w:t>takip</w:t>
      </w:r>
      <w:r>
        <w:rPr>
          <w:b/>
        </w:rPr>
        <w:t xml:space="preserve"> </w:t>
      </w:r>
      <w:r>
        <w:rPr>
          <w:b/>
          <w:u w:val="single" w:color="000000"/>
        </w:rPr>
        <w:t>edecektir.</w:t>
      </w:r>
    </w:p>
    <w:p w14:paraId="6416C5D4" w14:textId="77777777" w:rsidR="006908B9" w:rsidRDefault="006908B9" w:rsidP="006908B9">
      <w:pPr>
        <w:numPr>
          <w:ilvl w:val="0"/>
          <w:numId w:val="3"/>
        </w:numPr>
        <w:spacing w:after="34"/>
        <w:ind w:hanging="360"/>
      </w:pPr>
      <w:r w:rsidRPr="00CD30E0">
        <w:t xml:space="preserve">Banka entegrasyonuna ilişkin teknik tanımlamalar </w:t>
      </w:r>
      <w:r w:rsidRPr="00CD30E0">
        <w:rPr>
          <w:b/>
          <w:bCs/>
        </w:rPr>
        <w:t>tamamen ilgili banka şubeniz</w:t>
      </w:r>
      <w:r w:rsidRPr="00CD30E0">
        <w:t xml:space="preserve"> ve bağlı olduğu genel müdürlük tarafından yapılmaktadır.</w:t>
      </w:r>
      <w:r>
        <w:t xml:space="preserve"> </w:t>
      </w:r>
      <w:r w:rsidRPr="00CD30E0">
        <w:t>Bu süreçte yaşanabilecek olası gecikmeler</w:t>
      </w:r>
      <w:r w:rsidRPr="00CD30E0">
        <w:rPr>
          <w:b/>
          <w:bCs/>
        </w:rPr>
        <w:t xml:space="preserve"> Kendin Yönet kaynaklı olmayıp, bankanın iç işleyişine bağlıdır.</w:t>
      </w:r>
    </w:p>
    <w:p w14:paraId="58B03E51" w14:textId="77777777" w:rsidR="006908B9" w:rsidRDefault="006908B9" w:rsidP="006908B9">
      <w:pPr>
        <w:spacing w:after="34"/>
      </w:pPr>
    </w:p>
    <w:p w14:paraId="7C537D44" w14:textId="77777777" w:rsidR="006908B9" w:rsidRDefault="006908B9" w:rsidP="006908B9">
      <w:pPr>
        <w:spacing w:after="195"/>
        <w:ind w:left="10" w:hanging="10"/>
      </w:pPr>
      <w:r>
        <w:t xml:space="preserve">Başvuru formunuzu doldururken eklemeniz gereken bazı bilgiler vardır. Bu bilgiler: </w:t>
      </w:r>
    </w:p>
    <w:p w14:paraId="29F9A3B9" w14:textId="77777777" w:rsidR="006908B9" w:rsidRDefault="006908B9" w:rsidP="006908B9">
      <w:pPr>
        <w:numPr>
          <w:ilvl w:val="0"/>
          <w:numId w:val="4"/>
        </w:numPr>
        <w:spacing w:after="32"/>
        <w:ind w:hanging="360"/>
      </w:pPr>
      <w:r>
        <w:rPr>
          <w:b/>
        </w:rPr>
        <w:t>Ticari Firma Unvanı:</w:t>
      </w:r>
      <w:r>
        <w:t xml:space="preserve"> GÜNCEL YAZILIM BİLGİSAYAR VE ELEKTRONİK SAN. VE </w:t>
      </w:r>
      <w:proofErr w:type="gramStart"/>
      <w:r>
        <w:t>TİC.LTD.ŞTİ.</w:t>
      </w:r>
      <w:proofErr w:type="gramEnd"/>
      <w:r>
        <w:t xml:space="preserve"> </w:t>
      </w:r>
    </w:p>
    <w:p w14:paraId="690ABA29" w14:textId="77777777" w:rsidR="006908B9" w:rsidRDefault="006908B9" w:rsidP="006908B9">
      <w:pPr>
        <w:numPr>
          <w:ilvl w:val="0"/>
          <w:numId w:val="4"/>
        </w:numPr>
        <w:spacing w:after="32"/>
        <w:ind w:hanging="360"/>
      </w:pPr>
      <w:r>
        <w:rPr>
          <w:b/>
        </w:rPr>
        <w:t>Uygulama Adı:</w:t>
      </w:r>
      <w:r>
        <w:t xml:space="preserve"> Kendin Yönet Apartman-Site Yönetim Yazılımı </w:t>
      </w:r>
    </w:p>
    <w:p w14:paraId="5B949B72" w14:textId="77777777" w:rsidR="006908B9" w:rsidRDefault="006908B9" w:rsidP="006908B9">
      <w:pPr>
        <w:numPr>
          <w:ilvl w:val="0"/>
          <w:numId w:val="4"/>
        </w:numPr>
        <w:spacing w:after="33"/>
        <w:ind w:hanging="360"/>
      </w:pPr>
      <w:r>
        <w:rPr>
          <w:b/>
        </w:rPr>
        <w:t>Hesap Hareketi Transfer Yöntemi:</w:t>
      </w:r>
      <w:r>
        <w:t xml:space="preserve"> Web Servis </w:t>
      </w:r>
    </w:p>
    <w:p w14:paraId="6F1C5B79" w14:textId="77777777" w:rsidR="006908B9" w:rsidRDefault="006908B9" w:rsidP="006908B9">
      <w:pPr>
        <w:numPr>
          <w:ilvl w:val="0"/>
          <w:numId w:val="4"/>
        </w:numPr>
        <w:spacing w:after="33"/>
        <w:ind w:hanging="360"/>
      </w:pPr>
      <w:r>
        <w:rPr>
          <w:b/>
        </w:rPr>
        <w:t>Bilgi Paylaşım Yöntemi:</w:t>
      </w:r>
      <w:r>
        <w:t xml:space="preserve"> IP </w:t>
      </w:r>
    </w:p>
    <w:p w14:paraId="2DEE22D9" w14:textId="6AF7C8CE" w:rsidR="006908B9" w:rsidRDefault="006908B9" w:rsidP="006908B9">
      <w:pPr>
        <w:numPr>
          <w:ilvl w:val="0"/>
          <w:numId w:val="4"/>
        </w:numPr>
        <w:spacing w:after="33"/>
        <w:ind w:hanging="360"/>
      </w:pPr>
      <w:r>
        <w:rPr>
          <w:b/>
        </w:rPr>
        <w:t>IP Adresi:</w:t>
      </w:r>
      <w:r>
        <w:t xml:space="preserve"> </w:t>
      </w:r>
      <w:proofErr w:type="gramStart"/>
      <w:r w:rsidR="00D908B4" w:rsidRPr="00D908B4">
        <w:rPr>
          <w:b/>
          <w:bCs/>
          <w:color w:val="EE0000"/>
        </w:rPr>
        <w:t>176.236.35.226 ,</w:t>
      </w:r>
      <w:proofErr w:type="gramEnd"/>
      <w:r w:rsidR="00D908B4" w:rsidRPr="00D908B4">
        <w:rPr>
          <w:b/>
          <w:bCs/>
          <w:color w:val="EE0000"/>
        </w:rPr>
        <w:t xml:space="preserve"> 159.253.47.66</w:t>
      </w:r>
    </w:p>
    <w:p w14:paraId="23BBBC45" w14:textId="77777777" w:rsidR="006908B9" w:rsidRDefault="006908B9" w:rsidP="006908B9">
      <w:pPr>
        <w:numPr>
          <w:ilvl w:val="0"/>
          <w:numId w:val="4"/>
        </w:numPr>
        <w:spacing w:after="33"/>
        <w:ind w:hanging="360"/>
      </w:pPr>
      <w:r>
        <w:rPr>
          <w:b/>
        </w:rPr>
        <w:t xml:space="preserve">Telefon Numarası: </w:t>
      </w:r>
      <w:r>
        <w:t xml:space="preserve">+90 (224) 442 84 25 </w:t>
      </w:r>
    </w:p>
    <w:p w14:paraId="743269F2" w14:textId="77777777" w:rsidR="006908B9" w:rsidRDefault="006908B9" w:rsidP="006908B9">
      <w:pPr>
        <w:numPr>
          <w:ilvl w:val="0"/>
          <w:numId w:val="4"/>
        </w:numPr>
        <w:spacing w:after="33"/>
        <w:ind w:hanging="360"/>
      </w:pPr>
      <w:r>
        <w:rPr>
          <w:b/>
        </w:rPr>
        <w:t>Mail Adresi:</w:t>
      </w:r>
      <w:r>
        <w:t xml:space="preserve"> destek@kendinyonet.com </w:t>
      </w:r>
    </w:p>
    <w:p w14:paraId="4D1762AC" w14:textId="77777777" w:rsidR="006908B9" w:rsidRDefault="006908B9" w:rsidP="006908B9">
      <w:pPr>
        <w:numPr>
          <w:ilvl w:val="0"/>
          <w:numId w:val="4"/>
        </w:numPr>
        <w:spacing w:after="158"/>
        <w:ind w:hanging="360"/>
        <w:rPr>
          <w:b/>
          <w:bCs/>
        </w:rPr>
      </w:pPr>
      <w:r w:rsidRPr="00CD30E0">
        <w:rPr>
          <w:b/>
        </w:rPr>
        <w:t>Adres:</w:t>
      </w:r>
      <w:r>
        <w:t xml:space="preserve"> </w:t>
      </w:r>
      <w:hyperlink r:id="rId5" w:history="1">
        <w:proofErr w:type="spellStart"/>
        <w:r w:rsidRPr="00CD30E0">
          <w:rPr>
            <w:rStyle w:val="Kpr"/>
            <w:b/>
            <w:bCs/>
          </w:rPr>
          <w:t>Üçevler</w:t>
        </w:r>
        <w:proofErr w:type="spellEnd"/>
        <w:r w:rsidRPr="00CD30E0">
          <w:rPr>
            <w:rStyle w:val="Kpr"/>
            <w:b/>
            <w:bCs/>
          </w:rPr>
          <w:t xml:space="preserve">, </w:t>
        </w:r>
        <w:proofErr w:type="spellStart"/>
        <w:r w:rsidRPr="00CD30E0">
          <w:rPr>
            <w:rStyle w:val="Kpr"/>
            <w:b/>
            <w:bCs/>
          </w:rPr>
          <w:t>Üçevler</w:t>
        </w:r>
        <w:proofErr w:type="spellEnd"/>
        <w:r w:rsidRPr="00CD30E0">
          <w:rPr>
            <w:rStyle w:val="Kpr"/>
            <w:b/>
            <w:bCs/>
          </w:rPr>
          <w:t xml:space="preserve"> </w:t>
        </w:r>
        <w:proofErr w:type="spellStart"/>
        <w:r w:rsidRPr="00CD30E0">
          <w:rPr>
            <w:rStyle w:val="Kpr"/>
            <w:b/>
            <w:bCs/>
          </w:rPr>
          <w:t>Cd</w:t>
        </w:r>
        <w:proofErr w:type="spellEnd"/>
        <w:r w:rsidRPr="00CD30E0">
          <w:rPr>
            <w:rStyle w:val="Kpr"/>
            <w:b/>
            <w:bCs/>
          </w:rPr>
          <w:t xml:space="preserve">. No:9, 16120 </w:t>
        </w:r>
        <w:proofErr w:type="spellStart"/>
        <w:r w:rsidRPr="00CD30E0">
          <w:rPr>
            <w:rStyle w:val="Kpr"/>
            <w:b/>
            <w:bCs/>
          </w:rPr>
          <w:t>Ni̇lüfer</w:t>
        </w:r>
        <w:proofErr w:type="spellEnd"/>
        <w:r w:rsidRPr="00CD30E0">
          <w:rPr>
            <w:rStyle w:val="Kpr"/>
            <w:b/>
            <w:bCs/>
          </w:rPr>
          <w:t>/Bursa</w:t>
        </w:r>
      </w:hyperlink>
    </w:p>
    <w:p w14:paraId="153140C5" w14:textId="4D12339E" w:rsidR="006908B9" w:rsidRDefault="006908B9" w:rsidP="006908B9">
      <w:pPr>
        <w:spacing w:after="158"/>
        <w:rPr>
          <w:b/>
          <w:color w:val="153D63" w:themeColor="text2" w:themeTint="E6"/>
          <w:sz w:val="24"/>
          <w:u w:val="single"/>
        </w:rPr>
      </w:pPr>
      <w:r>
        <w:rPr>
          <w:b/>
          <w:color w:val="002060"/>
          <w:sz w:val="24"/>
          <w:u w:val="single"/>
        </w:rPr>
        <w:t>Denizbank</w:t>
      </w:r>
      <w:r w:rsidRPr="00B858C0">
        <w:rPr>
          <w:b/>
          <w:color w:val="002060"/>
          <w:sz w:val="24"/>
          <w:u w:val="single"/>
        </w:rPr>
        <w:t xml:space="preserve"> Banka Entegrasyonu </w:t>
      </w:r>
      <w:r w:rsidRPr="00B858C0">
        <w:rPr>
          <w:b/>
          <w:color w:val="FF0000"/>
          <w:sz w:val="24"/>
          <w:u w:val="single"/>
        </w:rPr>
        <w:t xml:space="preserve">Örnek Formu </w:t>
      </w:r>
      <w:r w:rsidRPr="00B858C0">
        <w:rPr>
          <w:b/>
          <w:color w:val="153D63" w:themeColor="text2" w:themeTint="E6"/>
          <w:sz w:val="24"/>
          <w:u w:val="single"/>
        </w:rPr>
        <w:t xml:space="preserve">bir alt sayfada tarafınıza iletilmiştir. </w:t>
      </w:r>
    </w:p>
    <w:p w14:paraId="01CC97E2" w14:textId="2F9F105A" w:rsidR="00804479" w:rsidRDefault="00804479"/>
    <w:p w14:paraId="20EB5760" w14:textId="77777777" w:rsidR="00804479" w:rsidRDefault="00000000">
      <w:pPr>
        <w:spacing w:after="0"/>
      </w:pPr>
      <w:r>
        <w:t xml:space="preserve"> </w:t>
      </w:r>
    </w:p>
    <w:p w14:paraId="7F83C009" w14:textId="2E703905" w:rsidR="00804479" w:rsidRDefault="00000000">
      <w:pPr>
        <w:spacing w:after="80"/>
        <w:ind w:left="-5" w:hanging="10"/>
      </w:pPr>
      <w:r>
        <w:rPr>
          <w:color w:val="2F5496"/>
          <w:sz w:val="26"/>
        </w:rPr>
        <w:lastRenderedPageBreak/>
        <w:t xml:space="preserve">DenizBank: </w:t>
      </w:r>
    </w:p>
    <w:p w14:paraId="7C6B1905" w14:textId="77777777" w:rsidR="00804479" w:rsidRDefault="00000000">
      <w:pPr>
        <w:spacing w:after="103"/>
        <w:jc w:val="right"/>
      </w:pPr>
      <w:r>
        <w:rPr>
          <w:noProof/>
        </w:rPr>
        <w:drawing>
          <wp:inline distT="0" distB="0" distL="0" distR="0" wp14:anchorId="5871775C" wp14:editId="13FCFC3C">
            <wp:extent cx="5756275" cy="7420610"/>
            <wp:effectExtent l="0" t="0" r="0" b="0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3ABC97B" w14:textId="77777777" w:rsidR="00804479" w:rsidRDefault="00000000">
      <w:pPr>
        <w:spacing w:after="158"/>
      </w:pPr>
      <w:r>
        <w:t xml:space="preserve"> </w:t>
      </w:r>
    </w:p>
    <w:p w14:paraId="605D467A" w14:textId="77777777" w:rsidR="00804479" w:rsidRDefault="00000000">
      <w:pPr>
        <w:spacing w:after="161"/>
      </w:pPr>
      <w:r>
        <w:t xml:space="preserve"> </w:t>
      </w:r>
    </w:p>
    <w:p w14:paraId="7565AB81" w14:textId="77777777" w:rsidR="00804479" w:rsidRDefault="00000000">
      <w:pPr>
        <w:spacing w:after="0"/>
      </w:pPr>
      <w:r>
        <w:t xml:space="preserve"> </w:t>
      </w:r>
    </w:p>
    <w:sectPr w:rsidR="00804479">
      <w:pgSz w:w="11906" w:h="16838"/>
      <w:pgMar w:top="1469" w:right="1374" w:bottom="157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6F3"/>
    <w:multiLevelType w:val="hybridMultilevel"/>
    <w:tmpl w:val="99444858"/>
    <w:lvl w:ilvl="0" w:tplc="DF1CC860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AC7A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78956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28C8E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6D61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50C47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3A386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C48D6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2A038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992206"/>
    <w:multiLevelType w:val="hybridMultilevel"/>
    <w:tmpl w:val="DD906FFE"/>
    <w:lvl w:ilvl="0" w:tplc="FCFE5E9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698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7EF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861F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66E5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70C78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F84B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ABE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8E55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972CC2"/>
    <w:multiLevelType w:val="hybridMultilevel"/>
    <w:tmpl w:val="40AED66C"/>
    <w:lvl w:ilvl="0" w:tplc="707A58E6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8C066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2F98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F8AC1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76500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00207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AE0F2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A3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2A783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1D7246"/>
    <w:multiLevelType w:val="hybridMultilevel"/>
    <w:tmpl w:val="358C8924"/>
    <w:lvl w:ilvl="0" w:tplc="A8B233E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BA530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B8294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8230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C02A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52D1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608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36C2C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22DE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5920745">
    <w:abstractNumId w:val="2"/>
  </w:num>
  <w:num w:numId="2" w16cid:durableId="835419071">
    <w:abstractNumId w:val="0"/>
  </w:num>
  <w:num w:numId="3" w16cid:durableId="557743421">
    <w:abstractNumId w:val="3"/>
  </w:num>
  <w:num w:numId="4" w16cid:durableId="422844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479"/>
    <w:rsid w:val="001B375F"/>
    <w:rsid w:val="001F64C0"/>
    <w:rsid w:val="002D2D7F"/>
    <w:rsid w:val="006908B9"/>
    <w:rsid w:val="00804479"/>
    <w:rsid w:val="00D908B4"/>
    <w:rsid w:val="00FD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1BDE"/>
  <w15:docId w15:val="{C02DE364-6338-4FCC-982A-5A3F5C05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908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google.com/maps/place/data=!4m2!3m1!1s0x14ca16b608e6a0f3:0x1de28402074eb1f0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Kuşkapan</dc:creator>
  <cp:keywords/>
  <cp:lastModifiedBy>Mert Kuşkapan</cp:lastModifiedBy>
  <cp:revision>3</cp:revision>
  <dcterms:created xsi:type="dcterms:W3CDTF">2025-11-04T07:48:00Z</dcterms:created>
  <dcterms:modified xsi:type="dcterms:W3CDTF">2026-01-20T15:44:00Z</dcterms:modified>
</cp:coreProperties>
</file>